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4572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Onet patronem medialnym III Konferencji Sekson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2021-09-28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Do grona partnerów medialnych III Konferencji Sekson – najważniejszego w Polsce wydarzenia poświęconego seksualności i rodzicielstwu osób z niepełnosprawnościami, dołączył Onet – najbardziej opiniotwórczy polski portal internetowy. Dzięki współpracy z Partnerem Fundacja Avalon, organizator konferencji, uzyska możliwość szerszego poruszania tematyki życia intymnego i rodzinnego OzN, co ma szasnę realnie wpłynąć na postrzeganie niepełnosprawności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Konferencja projektu Sekson to najprawdopodobniej jedyne realizowane na taką skalę spotkanie reprezentantów środowisk OzN, seksuologów, ginekologów, fizjoterapeutów, psychologów, organizacji pozarządowych oraz instytucji pomocowych, poświęcone seksualności i rodzicielstwu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polskim społeczeństwie temat seksualności i rodzicielstwa wśród osób z niepełnosprawnością to wciąż temat tabu. Fundacja Avalon kompleksowo zajęła się tym ważnym obszarem, z którego osoby z niepełnosprawnościami często są wykluczane. Chcemy wesprzeć Fundację w jej staraniach, by przybliżyć ten temat, edukować i pomagać Polakom lepiej rozumieć świat osób z niepełnosprawnościami.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Anna Traczewska, Brand managerka Onetu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Onet we współpracy z Fundacją Avalon przygotuje cykl publikacji z ekspertami i uczestnikami Konferencji Sekson, poświęcony życiu intymnemu i rodzicielstwu osób z niepełnosprawnościami. Użytkownicy portalu poznają wzruszające historie miłości i związków, poczują ciepło rodzinne, ale także i wyzwania, jakie towarzyszą osobom z niepełnosprawnościami realizującymi się w roli partnerów czy rodziców.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0" name="media/image10.jpg"/>
            <a:graphic>
              <a:graphicData uri="http://schemas.openxmlformats.org/drawingml/2006/picture">
                <pic:pic>
                  <pic:nvPicPr>
                    <pic:cNvPr id="10" name="media/image10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Jesteśmy ogromnie wdzięczni redakcji Onet za wsparcie w naszych działaniach. Mówiąc o tym, że osoby z niepełnosprawnością żyją w związkach i chcą być rodzicami, że potrafią budować piękne relacje i tworzyć kochające rodziny, skutecznie obalamy zbudowane na braku wiedzy stereotypy. Są one często przyczyną dyskryminacji osób z niepełnosprawnościami, co jest dla nich szczególnie krzywdzące. Razem z Onetem będziemy więc wyłączać tabu, a włączać wiedzę.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Dobies, dyrektor Generalny Fundacji Avalon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Onet to największy i najczęściej cytowany portal informacyjny w Polsce. Od ponad 20 lat dostarcza rzetelnych informacji, pełniąc rolę selekcjonera, twórcy i przewodnika po tym, co najważniejsze. Odpowiada na potrzeby współczesnych internautów, pomagając im odnaleźć się w informacyjnym chaosie. Dlatego dla wielu polskich internautów Onet jest pierwszym, codziennym źródłem informacji, któremu ufają. Według Reuters Digital News Report 2021 Onet jest najpopularniejszym źródłem informacji online w Polsce.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Więcej informacji o Projekcie Sekson i tegorocznej edycji Konferencji znajdziecie na www.sekson.pl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chore. Organizacja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ponad 11 000 osób z całej Polski. Łączna wartość pomocy udzielonej przez Fundację swoim podopiecznym wynosi ponad 204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Projekt Sekson powstał w 2019 roku, ma na celu rzetelne edukowanie w obszarze seksualności i rodzicielstwa osób z niepełnosprawnością ruchową. W ramach projektu powstała platforma edukacyjna www.sekson.pl, Mapa Dostępności – wyszukiwarka dostosowanych gabinetów i specjalistów z doświadczeniem w pracy z osobami z niepełnosprawnościami,prowadzone są także spotkania live oraz cykl wywiadów #wyłączamytabu #włączamywiedzę ze specjalistami i osobami z niepełnosprawnościami. Co roku organizowana jest konferencja Sekson poświęcona seksualności i rodzicielstwu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onet-patronem-medialnym-iii-konfe.pdf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onet-patronem-medialnym-iii-konfe.docx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jpg" Type="http://schemas.openxmlformats.org/officeDocument/2006/relationships/image" Id="rId10"/><Relationship Target="https://prowly-uploads.s3.eu-west-1.amazonaws.com/uploads/landing_page_image/image/356365/4f395af0c8673b6a0d4db9c45318c4dd.pdf" Type="http://schemas.openxmlformats.org/officeDocument/2006/relationships/hyperlink" Id="rId11" TargetMode="External"/><Relationship Target="https://prowly-uploads.s3.eu-west-1.amazonaws.com/uploads/landing_page_image/image/356364/400f2da6c0c37c2f448261ec55437491.docx" Type="http://schemas.openxmlformats.org/officeDocument/2006/relationships/hyperlink" Id="rId1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8bcdcf4f30e8b9f8c60e40c1ede23f9585adb4c28f7db1a74273d90ff3578051onet-patronem-medialnym-iii-konfe20210930-11997-lo60x5.docx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